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8" w:rsidRPr="00A55403" w:rsidRDefault="007C2A38" w:rsidP="007C2A38">
      <w:pPr>
        <w:pStyle w:val="NormalWeb"/>
        <w:shd w:val="clear" w:color="auto" w:fill="FFFFFF"/>
      </w:pPr>
      <w:r w:rsidRPr="00A55403">
        <w:t>Sevgili Öğrencilerimiz,</w:t>
      </w:r>
    </w:p>
    <w:p w:rsidR="007C2A38" w:rsidRPr="00A55403" w:rsidRDefault="007C2A38" w:rsidP="007C2A38">
      <w:pPr>
        <w:pStyle w:val="NormalWeb"/>
        <w:shd w:val="clear" w:color="auto" w:fill="FFFFFF"/>
      </w:pP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  <w:r w:rsidR="00695557" w:rsidRPr="00A55403">
        <w:t xml:space="preserve"> Öncelikle 2020-21 öğretim yılında sağlık ve başarılar dileriz.   </w:t>
      </w:r>
    </w:p>
    <w:p w:rsidR="007C2A38" w:rsidRPr="00A55403" w:rsidRDefault="00587673" w:rsidP="007C2A38">
      <w:pPr>
        <w:pStyle w:val="NormalWeb"/>
        <w:shd w:val="clear" w:color="auto" w:fill="FFFFFF"/>
      </w:pPr>
      <w:r w:rsidRPr="00A55403">
        <w:t xml:space="preserve">Yabancı Diller Yüksek Okulu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7C2A38" w:rsidRPr="00A55403">
        <w:t>İngilizce dersleriniz konusunda bilgilendirmek isteriz.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programınızda diğer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</w:t>
      </w:r>
      <w:proofErr w:type="gramStart"/>
      <w:r w:rsidR="002F457D" w:rsidRPr="00A55403">
        <w:t>bazlı</w:t>
      </w:r>
      <w:proofErr w:type="gramEnd"/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Bu nedenle,  bölümünüze göre </w:t>
      </w:r>
      <w:r w:rsidR="002F457D" w:rsidRPr="00A55403">
        <w:t>aşağıda hangi İngilizce derslerinden sorumlu old</w:t>
      </w:r>
      <w:r w:rsidR="00695557" w:rsidRPr="00A55403">
        <w:t>uğunuz bilgisini bulabilirsiniz;</w:t>
      </w:r>
    </w:p>
    <w:p w:rsidR="002F457D" w:rsidRPr="00A55403" w:rsidRDefault="0069555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İşletme </w:t>
      </w:r>
      <w:proofErr w:type="gramStart"/>
      <w:r w:rsidRPr="00A55403">
        <w:t>Fakültesinin  Türkçe</w:t>
      </w:r>
      <w:proofErr w:type="gramEnd"/>
      <w:r w:rsidRPr="00A55403">
        <w:t xml:space="preserve"> Eğitim Yapan Bölümleri ile Hukuk Fakültesi ve </w:t>
      </w:r>
      <w:r w:rsidR="007C2A38" w:rsidRPr="00A55403">
        <w:t xml:space="preserve"> Güzel Sanatlar Fakültesi</w:t>
      </w:r>
      <w:r w:rsidR="002F457D" w:rsidRPr="00A55403">
        <w:t>nin tüm bölümlerine kayıtlı</w:t>
      </w:r>
      <w:r w:rsidR="007C2A38" w:rsidRPr="00A55403">
        <w:t xml:space="preserve"> öğrencilerinin 6 dönemlik zorunlu ve ön koşullu İngilizce dersleri vardır</w:t>
      </w:r>
      <w:r w:rsidR="00F8380F" w:rsidRPr="00A55403">
        <w:t xml:space="preserve">. Bu dersler ENG kodludur ve </w:t>
      </w:r>
      <w:r w:rsidR="009636C8" w:rsidRPr="00A55403">
        <w:t xml:space="preserve">yıl/ </w:t>
      </w:r>
      <w:r w:rsidR="00F8380F" w:rsidRPr="00A55403">
        <w:t xml:space="preserve">döneme göre sayısal kodları vardır. </w:t>
      </w:r>
      <w:r w:rsidR="007C2A38" w:rsidRPr="00A55403">
        <w:t xml:space="preserve"> (E</w:t>
      </w:r>
      <w:r w:rsidR="00F8380F" w:rsidRPr="00A55403">
        <w:t>NG 1</w:t>
      </w:r>
      <w:r w:rsidR="007C2A38" w:rsidRPr="00A55403">
        <w:t>21,122,</w:t>
      </w:r>
      <w:r w:rsidR="002F457D" w:rsidRPr="00A55403">
        <w:t xml:space="preserve"> </w:t>
      </w:r>
      <w:r w:rsidR="007C2A38" w:rsidRPr="00A55403">
        <w:t xml:space="preserve">221,222,321 ve 322). </w:t>
      </w:r>
    </w:p>
    <w:p w:rsidR="002F457D" w:rsidRPr="00A55403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>Siyaset Bilimi ve Kamu Yönetimi Bölümü öğrencileri Modern Diller Bölümü’nden 4 dönemlik zorunlu ve ön koşullu ders alacaktır (E</w:t>
      </w:r>
      <w:r w:rsidR="00F8380F" w:rsidRPr="00A55403">
        <w:t>NG</w:t>
      </w:r>
      <w:r w:rsidRPr="00A55403">
        <w:t>121,122, 221 ve 222).</w:t>
      </w:r>
    </w:p>
    <w:p w:rsidR="002F457D" w:rsidRPr="00A55403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>nden alacakları 2 dönemlik zorunlu ve ön koşullu İngilizce dersleri vardır (E</w:t>
      </w:r>
      <w:r w:rsidR="00F8380F" w:rsidRPr="00A55403">
        <w:t>NG</w:t>
      </w:r>
      <w:r w:rsidRPr="00A55403">
        <w:t>121 ve 122).</w:t>
      </w:r>
    </w:p>
    <w:p w:rsidR="00F8380F" w:rsidRPr="00A55403" w:rsidRDefault="007C2A38" w:rsidP="003A385F">
      <w:pPr>
        <w:pStyle w:val="NormalWeb"/>
        <w:shd w:val="clear" w:color="auto" w:fill="FFFFFF"/>
        <w:jc w:val="both"/>
      </w:pPr>
      <w:r w:rsidRPr="00A55403">
        <w:t>Bu dersleriniz</w:t>
      </w:r>
      <w:r w:rsidR="00F8380F" w:rsidRPr="00A55403">
        <w:t xml:space="preserve">, </w:t>
      </w:r>
      <w:r w:rsidRPr="00A55403">
        <w:t xml:space="preserve"> ihtiyacınız ve düzeyinize göre, başlangıç/ sıfır seviyesinden orta </w:t>
      </w:r>
      <w:r w:rsidR="00F8380F" w:rsidRPr="00A55403">
        <w:t xml:space="preserve">düzeye ve </w:t>
      </w:r>
      <w:r w:rsidRPr="00A55403">
        <w:t xml:space="preserve">İş yaşamına yönelik  İngilizce </w:t>
      </w:r>
      <w:r w:rsidR="00F8380F" w:rsidRPr="00A55403">
        <w:t xml:space="preserve">düzeyine kadar sürecektir. </w:t>
      </w:r>
    </w:p>
    <w:p w:rsidR="00897523" w:rsidRPr="00A55403" w:rsidRDefault="00897523" w:rsidP="003A385F">
      <w:pPr>
        <w:pStyle w:val="NormalWeb"/>
        <w:shd w:val="clear" w:color="auto" w:fill="FFFFFF"/>
        <w:jc w:val="both"/>
        <w:rPr>
          <w:b/>
        </w:rPr>
      </w:pPr>
      <w:r w:rsidRPr="00A55403">
        <w:rPr>
          <w:b/>
        </w:rPr>
        <w:t>Muafiyet İşlemler</w:t>
      </w:r>
      <w:r w:rsidR="00F8380F" w:rsidRPr="00A55403">
        <w:rPr>
          <w:b/>
        </w:rPr>
        <w:t>i</w:t>
      </w:r>
      <w:r w:rsidRPr="00A55403">
        <w:rPr>
          <w:b/>
        </w:rPr>
        <w:t>: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İngilizce</w:t>
      </w:r>
      <w:r w:rsidR="00F8380F" w:rsidRPr="00A55403">
        <w:t xml:space="preserve">den yeterli </w:t>
      </w:r>
      <w:r w:rsidRPr="00A55403">
        <w:t xml:space="preserve"> altyapısı olmayan tüm öğrencilerimiz bu </w:t>
      </w:r>
      <w:r w:rsidR="00897523" w:rsidRPr="00A55403">
        <w:t xml:space="preserve">zorunlu </w:t>
      </w:r>
      <w:r w:rsidRPr="00A55403">
        <w:t>ders</w:t>
      </w:r>
      <w:r w:rsidR="00897523" w:rsidRPr="00A55403">
        <w:t>leri</w:t>
      </w:r>
      <w:r w:rsidRPr="00A55403">
        <w:t xml:space="preserve"> almakla yükümlüdür. İngilizce seviyesi sıfır olmayan ve</w:t>
      </w:r>
      <w:r w:rsidR="00F8380F" w:rsidRPr="00A55403">
        <w:t xml:space="preserve"> bir miktar </w:t>
      </w:r>
      <w:r w:rsidRPr="00A55403">
        <w:t>alt yapısı  olan öğrencilerimiz İngilizce derslerini</w:t>
      </w:r>
      <w:r w:rsidR="003A385F" w:rsidRPr="00A55403">
        <w:t xml:space="preserve">n bazılarından </w:t>
      </w:r>
      <w:r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Bunun için de önceki öğrenmelerinizi kanıtlayan belgelerle muafiyet </w:t>
      </w:r>
      <w:r w:rsidRPr="00A55403">
        <w:t>talebinde bulunabilir</w:t>
      </w:r>
      <w:r w:rsidR="00F8380F" w:rsidRPr="00A55403">
        <w:t xml:space="preserve">siniz. </w:t>
      </w:r>
      <w:r w:rsidRPr="00A55403">
        <w:t>İngilizce derslerinden muaf olmak için iki yol izleyebilirsiniz: 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1- İngilizce seviyenizi belgeleyen her hangi bir resmi ve geçerli belgeniz varsa o belgeyi </w:t>
      </w:r>
      <w:hyperlink r:id="rId7" w:tgtFrame="_blank" w:history="1">
        <w:r w:rsidRPr="00A55403">
          <w:rPr>
            <w:rStyle w:val="Kpr"/>
            <w:color w:val="auto"/>
          </w:rPr>
          <w:t>celal.aktas@atilim.edu.tr</w:t>
        </w:r>
      </w:hyperlink>
      <w:r w:rsidRPr="00A55403">
        <w:t>  mail adresine göndererek muafiyet uygunluğu için başvuruda bulunabilirsiniz. (Mailin konu kısmına </w:t>
      </w:r>
      <w:r w:rsidRPr="00A55403">
        <w:rPr>
          <w:rStyle w:val="Gl"/>
        </w:rPr>
        <w:t>MDB- Muafiyet Talebi</w:t>
      </w:r>
      <w:r w:rsidRPr="00A55403">
        <w:t> yazmanız gerekmektedir.)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2- Ya da, </w:t>
      </w:r>
      <w:r w:rsidR="008A2F03">
        <w:t>12</w:t>
      </w:r>
      <w:r w:rsidRPr="00A55403">
        <w:t> E</w:t>
      </w:r>
      <w:r w:rsidR="008A2F03">
        <w:t>kim</w:t>
      </w:r>
      <w:r w:rsidRPr="00A55403">
        <w:t xml:space="preserve"> 2020 tarihinde Atılım Üniversitesi Modern Diller Bölümü tarafından </w:t>
      </w:r>
      <w:r w:rsidR="008A2F03">
        <w:t xml:space="preserve">Yabancı Diller Yüksek Okulu </w:t>
      </w:r>
      <w:r w:rsidR="003A385F" w:rsidRPr="00A55403">
        <w:t xml:space="preserve">binasında </w:t>
      </w:r>
      <w:r w:rsidRPr="00A55403">
        <w:t xml:space="preserve">yüz yüze </w:t>
      </w:r>
      <w:r w:rsidR="00F8380F" w:rsidRPr="00A55403">
        <w:t xml:space="preserve">olarak </w:t>
      </w:r>
      <w:r w:rsidRPr="00A55403">
        <w:t>yapılacak olan seviye tespit sınavına girmek istediğinize dair talep yazısı gönderebilirsiniz. Bu talep yazısı için </w:t>
      </w:r>
      <w:hyperlink r:id="rId8" w:history="1">
        <w:r w:rsidRPr="00A55403">
          <w:rPr>
            <w:rStyle w:val="Kpr"/>
            <w:color w:val="auto"/>
          </w:rPr>
          <w:t>canan.aydin@atilim.edu.tr</w:t>
        </w:r>
      </w:hyperlink>
      <w:r w:rsidRPr="00A55403">
        <w:t> mail adresine aşağıdaki dilekçeyi doldurup sınava girme istediğinizi beyan etmeniz gerekmektedir.(Mailin konu kısmına </w:t>
      </w:r>
      <w:r w:rsidRPr="00A55403">
        <w:rPr>
          <w:rStyle w:val="Gl"/>
        </w:rPr>
        <w:t>MDB- Seviye Tespit Sınavına katılma Talebi</w:t>
      </w:r>
      <w:r w:rsidRPr="00A55403">
        <w:t> yazmanız gerekmektedir.)</w:t>
      </w:r>
    </w:p>
    <w:p w:rsidR="005A0AC8" w:rsidRPr="00A55403" w:rsidRDefault="005A0AC8" w:rsidP="003A385F">
      <w:pPr>
        <w:pStyle w:val="NormalWeb"/>
        <w:shd w:val="clear" w:color="auto" w:fill="FFFFFF"/>
        <w:jc w:val="both"/>
        <w:rPr>
          <w:b/>
        </w:rPr>
      </w:pPr>
      <w:r w:rsidRPr="00A55403">
        <w:rPr>
          <w:b/>
        </w:rPr>
        <w:t>Seviye Tespit Sınavı</w:t>
      </w:r>
      <w:r w:rsidR="003A385F" w:rsidRPr="00A55403">
        <w:rPr>
          <w:b/>
        </w:rPr>
        <w:t>na Katılım</w:t>
      </w:r>
    </w:p>
    <w:p w:rsidR="005A0AC8" w:rsidRPr="00A55403" w:rsidRDefault="00F8380F" w:rsidP="003A385F">
      <w:pPr>
        <w:pStyle w:val="NormalWeb"/>
        <w:numPr>
          <w:ilvl w:val="0"/>
          <w:numId w:val="2"/>
        </w:numPr>
        <w:shd w:val="clear" w:color="auto" w:fill="FFFFFF"/>
        <w:jc w:val="both"/>
      </w:pPr>
      <w:r w:rsidRPr="00A55403">
        <w:t xml:space="preserve">Üniversitemize </w:t>
      </w:r>
      <w:r w:rsidR="005A0AC8" w:rsidRPr="00A55403">
        <w:t>e</w:t>
      </w:r>
      <w:r w:rsidR="009636C8" w:rsidRPr="00A55403">
        <w:t xml:space="preserve">lektronik </w:t>
      </w:r>
      <w:r w:rsidR="005A0AC8" w:rsidRPr="00A55403">
        <w:t>Kayıt</w:t>
      </w:r>
      <w:r w:rsidRPr="00A55403">
        <w:t xml:space="preserve"> </w:t>
      </w:r>
      <w:r w:rsidR="009636C8" w:rsidRPr="00A55403">
        <w:t xml:space="preserve">işlemlerini </w:t>
      </w:r>
      <w:r w:rsidRPr="00A55403">
        <w:t>yaparken</w:t>
      </w:r>
      <w:r w:rsidR="005A0AC8" w:rsidRPr="00A55403">
        <w:t xml:space="preserve"> bu</w:t>
      </w:r>
      <w:r w:rsidRPr="00A55403">
        <w:rPr>
          <w:rStyle w:val="Gl"/>
        </w:rPr>
        <w:t xml:space="preserve"> Seviye Tespit Sınavına</w:t>
      </w:r>
      <w:r w:rsidR="005A0AC8" w:rsidRPr="00A55403">
        <w:t xml:space="preserve"> girmek istediğini işaretleyen öğrencilerimizin kayıtta verdikleri cep telefonlarına sınav yeri, salonu ve saati ile </w:t>
      </w:r>
      <w:r w:rsidRPr="00A55403">
        <w:t xml:space="preserve">ilgili </w:t>
      </w:r>
      <w:r w:rsidR="005A0AC8" w:rsidRPr="00A55403">
        <w:t xml:space="preserve">bilgi gönderilmiştir. Bu öğrenciler </w:t>
      </w:r>
      <w:r w:rsidR="008A2F03">
        <w:t>12 Ekim</w:t>
      </w:r>
      <w:r w:rsidR="005A0AC8" w:rsidRPr="00A55403">
        <w:t xml:space="preserve"> 2020’de </w:t>
      </w:r>
      <w:r w:rsidR="008A2F03">
        <w:t xml:space="preserve">Saat </w:t>
      </w:r>
      <w:r w:rsidR="008A2F03">
        <w:lastRenderedPageBreak/>
        <w:t>10:00’da</w:t>
      </w:r>
      <w:r w:rsidR="005A0AC8" w:rsidRPr="00A55403">
        <w:t xml:space="preserve"> kampüse kimlik belgeleri</w:t>
      </w:r>
      <w:r w:rsidR="003A385F" w:rsidRPr="00A55403">
        <w:t xml:space="preserve">, </w:t>
      </w:r>
      <w:r w:rsidR="003A385F" w:rsidRPr="00A55403">
        <w:rPr>
          <w:b/>
        </w:rPr>
        <w:t>HES</w:t>
      </w:r>
      <w:r w:rsidR="003A385F" w:rsidRPr="00A55403">
        <w:t xml:space="preserve"> kodları ve Atılım</w:t>
      </w:r>
      <w:r w:rsidR="005A0AC8" w:rsidRPr="00A55403">
        <w:t xml:space="preserve"> </w:t>
      </w:r>
      <w:r w:rsidR="002B60D6" w:rsidRPr="00A55403">
        <w:t>öğrenci numaraları ile gelip sınava katılabilirler.</w:t>
      </w:r>
    </w:p>
    <w:p w:rsidR="007C2A38" w:rsidRPr="00A55403" w:rsidRDefault="005A0AC8" w:rsidP="003A385F">
      <w:pPr>
        <w:pStyle w:val="NormalWeb"/>
        <w:numPr>
          <w:ilvl w:val="0"/>
          <w:numId w:val="2"/>
        </w:numPr>
        <w:shd w:val="clear" w:color="auto" w:fill="FFFFFF"/>
        <w:jc w:val="both"/>
      </w:pPr>
      <w:r w:rsidRPr="00A55403">
        <w:t xml:space="preserve">Ancak e-kayıtta yanlışlıkla sınava girmeyeceğini belirten öğrencilerimiz varsa ve daha sonra sınava girmeye </w:t>
      </w:r>
      <w:r w:rsidR="008A2F03">
        <w:t>karar verecek olurlarsa EN GEÇ 09</w:t>
      </w:r>
      <w:r w:rsidRPr="00A55403">
        <w:t xml:space="preserve"> E</w:t>
      </w:r>
      <w:r w:rsidR="008A2F03">
        <w:t xml:space="preserve">kim </w:t>
      </w:r>
      <w:r w:rsidRPr="00A55403">
        <w:t xml:space="preserve">saat 12:00’ye kadar </w:t>
      </w:r>
      <w:hyperlink r:id="rId9" w:history="1">
        <w:r w:rsidRPr="00A55403">
          <w:rPr>
            <w:rStyle w:val="Kpr"/>
            <w:color w:val="auto"/>
          </w:rPr>
          <w:t>canan.aydin@atilim.edu.tr</w:t>
        </w:r>
      </w:hyperlink>
      <w:r w:rsidRPr="00A55403">
        <w:t xml:space="preserve"> adresine aşağıda bulunan dilekçe örneğini doldurarak </w:t>
      </w:r>
      <w:r w:rsidR="007C2A38" w:rsidRPr="00A55403">
        <w:t>seviye tespit sınavına girmek istediğin</w:t>
      </w:r>
      <w:r w:rsidR="009E2C57" w:rsidRPr="00A55403">
        <w:t>e</w:t>
      </w:r>
      <w:r w:rsidR="007C2A38" w:rsidRPr="00A55403">
        <w:t xml:space="preserve"> </w:t>
      </w:r>
      <w:r w:rsidRPr="00A55403">
        <w:t xml:space="preserve">dair </w:t>
      </w:r>
      <w:r w:rsidR="007C2A38" w:rsidRPr="00A55403">
        <w:t>beyan</w:t>
      </w:r>
      <w:r w:rsidRPr="00A55403">
        <w:t>da bulunabilirler. Bu öğrencilerimize</w:t>
      </w:r>
      <w:r w:rsidR="007C2A38" w:rsidRPr="00A55403">
        <w:t xml:space="preserve"> </w:t>
      </w:r>
      <w:r w:rsidR="008A2F03">
        <w:t xml:space="preserve">aynı gün 09.10.2020 saat 16:00’ya </w:t>
      </w:r>
      <w:r w:rsidR="003A385F" w:rsidRPr="00A55403">
        <w:t xml:space="preserve">kadar </w:t>
      </w:r>
      <w:r w:rsidR="007C2A38" w:rsidRPr="00A55403">
        <w:t>sınav yer</w:t>
      </w:r>
      <w:r w:rsidR="003A385F" w:rsidRPr="00A55403">
        <w:t>i</w:t>
      </w:r>
      <w:r w:rsidR="007C2A38" w:rsidRPr="00A55403">
        <w:t xml:space="preserve"> ve saati ile ilgili bilgilendirme maili gönderilecektir. Belirtilen tarihten sonra alınan dilekçeler kabul edilmeyecektir. 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Atılım Üniversitesi</w:t>
      </w:r>
    </w:p>
    <w:p w:rsidR="009636C8" w:rsidRPr="00A55403" w:rsidRDefault="009636C8" w:rsidP="003A385F">
      <w:pPr>
        <w:pStyle w:val="NormalWeb"/>
        <w:shd w:val="clear" w:color="auto" w:fill="FFFFFF"/>
        <w:jc w:val="both"/>
      </w:pPr>
      <w:r w:rsidRPr="00A55403">
        <w:t>Yabancı Diller Yüksel Okulu</w:t>
      </w:r>
    </w:p>
    <w:p w:rsidR="007C2A38" w:rsidRPr="00A55403" w:rsidRDefault="00587673" w:rsidP="003A385F">
      <w:pPr>
        <w:pStyle w:val="NormalWeb"/>
        <w:shd w:val="clear" w:color="auto" w:fill="FFFFFF"/>
        <w:jc w:val="both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bookmarkStart w:id="0" w:name="_GoBack"/>
      <w:bookmarkEnd w:id="0"/>
      <w:r w:rsidRPr="00A55403">
        <w:rPr>
          <w:b/>
          <w:highlight w:val="yellow"/>
        </w:rPr>
        <w:t>Önemli Hatırlatma:</w:t>
      </w:r>
    </w:p>
    <w:p w:rsidR="00A45024" w:rsidRPr="00A55403" w:rsidRDefault="007937C3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</w:t>
      </w:r>
      <w:r w:rsidR="00A45024" w:rsidRPr="00A55403">
        <w:t xml:space="preserve">ınava girerken mesafe ve </w:t>
      </w:r>
      <w:proofErr w:type="gramStart"/>
      <w:r w:rsidR="00A45024" w:rsidRPr="00A55403">
        <w:t>hijyen</w:t>
      </w:r>
      <w:proofErr w:type="gramEnd"/>
      <w:r w:rsidR="00A45024" w:rsidRPr="00A55403">
        <w:t xml:space="preserve">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9E2C57" w:rsidRPr="00A55403" w:rsidRDefault="00806258" w:rsidP="00806258">
      <w:pPr>
        <w:pStyle w:val="NormalWeb"/>
        <w:numPr>
          <w:ilvl w:val="0"/>
          <w:numId w:val="3"/>
        </w:numPr>
        <w:shd w:val="clear" w:color="auto" w:fill="FFFFFF"/>
        <w:jc w:val="both"/>
      </w:pPr>
      <w:proofErr w:type="spellStart"/>
      <w:r w:rsidRPr="00A55403">
        <w:t>Pandemi</w:t>
      </w:r>
      <w:proofErr w:type="spellEnd"/>
      <w:r w:rsidRPr="00A55403">
        <w:t xml:space="preserve"> döneminde bulunduğumuzdan dolayı sınavda hazır bulunacak olan diğer paydaşların hastalık riskini minimize etmek amacıyla</w:t>
      </w:r>
      <w:r w:rsidR="009E2C57" w:rsidRPr="00A55403">
        <w:t>;</w:t>
      </w:r>
    </w:p>
    <w:p w:rsidR="009E2C57" w:rsidRPr="00A55403" w:rsidRDefault="00806258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proofErr w:type="gramStart"/>
      <w:r w:rsidRPr="00A55403">
        <w:t>sınava</w:t>
      </w:r>
      <w:proofErr w:type="gramEnd"/>
      <w:r w:rsidRPr="00A55403">
        <w:t xml:space="preserve"> giren tüm öğrencilerimizin  </w:t>
      </w:r>
      <w:hyperlink r:id="rId10" w:tgtFrame="_blank" w:history="1">
        <w:r w:rsidRPr="00A55403">
          <w:rPr>
            <w:u w:val="single"/>
          </w:rPr>
          <w:t>https://heskod.saglik.gov.tr/hes.html</w:t>
        </w:r>
      </w:hyperlink>
      <w:r w:rsidRPr="00A55403">
        <w:t xml:space="preserve"> adresindeki “SMS yoluyla HES kodu alma” bölümünden bireysel HES uygulamasını cep telefonlarına indirerek sınav salonunun girişindeki </w:t>
      </w:r>
      <w:r w:rsidR="00776093" w:rsidRPr="00A55403">
        <w:t>yetkili öğretim görevlilerine göstermeleri gerekmektedir.</w:t>
      </w:r>
    </w:p>
    <w:p w:rsidR="009E2C57" w:rsidRPr="00A55403" w:rsidRDefault="00806258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t>H</w:t>
      </w:r>
      <w:r w:rsidR="00776093" w:rsidRPr="00A55403">
        <w:t xml:space="preserve">ES kodu olmayan veya kontrol sırasında riskli olduğu tespit edilen öğrencilerimiz sınava katılamazlar. </w:t>
      </w:r>
    </w:p>
    <w:p w:rsidR="009E2C57" w:rsidRPr="00A55403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rPr>
          <w:shd w:val="clear" w:color="auto" w:fill="FFFFFF"/>
        </w:rPr>
        <w:t xml:space="preserve">Bu durumda olan öğrencilerimizin </w:t>
      </w:r>
      <w:hyperlink r:id="rId11" w:history="1">
        <w:r w:rsidRPr="00A55403">
          <w:rPr>
            <w:rStyle w:val="Kpr"/>
            <w:color w:val="auto"/>
            <w:shd w:val="clear" w:color="auto" w:fill="FFFFFF"/>
          </w:rPr>
          <w:t>canan.aydin@atilim.edu.tr</w:t>
        </w:r>
      </w:hyperlink>
      <w:r w:rsidRPr="00A55403">
        <w:rPr>
          <w:shd w:val="clear" w:color="auto" w:fill="FFFFFF"/>
        </w:rPr>
        <w:t xml:space="preserve"> </w:t>
      </w:r>
      <w:proofErr w:type="spellStart"/>
      <w:r w:rsidRPr="00A55403">
        <w:rPr>
          <w:shd w:val="clear" w:color="auto" w:fill="FFFFFF"/>
        </w:rPr>
        <w:t>email</w:t>
      </w:r>
      <w:proofErr w:type="spellEnd"/>
      <w:r w:rsidRPr="00A55403">
        <w:rPr>
          <w:shd w:val="clear" w:color="auto" w:fill="FFFFFF"/>
        </w:rPr>
        <w:t xml:space="preserve"> adresine HES kodu, TC Kimlik numaraları, cep telefonu numarası ve sağlık raporları ile başvurmaları gerekmektedir. </w:t>
      </w:r>
    </w:p>
    <w:p w:rsidR="00806258" w:rsidRPr="00A55403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rPr>
          <w:shd w:val="clear" w:color="auto" w:fill="FFFFFF"/>
        </w:rPr>
        <w:t xml:space="preserve">Bu durumdaki öğrencilerimizin sınavları risk durumlarının düzelmesini takiben daha sonraki bir tarihte yine yüz yüze yapılacaktır. İlgili duyuru kendilerine </w:t>
      </w:r>
      <w:r w:rsidR="00A55403">
        <w:rPr>
          <w:shd w:val="clear" w:color="auto" w:fill="FFFFFF"/>
        </w:rPr>
        <w:t>A</w:t>
      </w:r>
      <w:r w:rsidR="00A11527" w:rsidRPr="00A55403">
        <w:rPr>
          <w:shd w:val="clear" w:color="auto" w:fill="FFFFFF"/>
        </w:rPr>
        <w:t xml:space="preserve">tılım </w:t>
      </w:r>
      <w:proofErr w:type="spellStart"/>
      <w:r w:rsidRPr="00A55403">
        <w:rPr>
          <w:shd w:val="clear" w:color="auto" w:fill="FFFFFF"/>
        </w:rPr>
        <w:t>email</w:t>
      </w:r>
      <w:proofErr w:type="spellEnd"/>
      <w:r w:rsidRPr="00A55403">
        <w:rPr>
          <w:shd w:val="clear" w:color="auto" w:fill="FFFFFF"/>
        </w:rPr>
        <w:t xml:space="preserve"> adresleri üzerinden yapılacaktır.  </w:t>
      </w:r>
    </w:p>
    <w:p w:rsidR="003A385F" w:rsidRPr="00A55403" w:rsidRDefault="003A385F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Sınava girerken yanınızda bulundurmanız gerekenler: kurşun kalem, silgi, kalemtıraş, dezenfektan mendil, su</w:t>
      </w:r>
      <w:r w:rsidR="007937C3" w:rsidRPr="00A55403">
        <w:t>, yedek maske, HES kodu, Atılım Öğrenci Numarası ve geçerli fotoğraflı resmi kimlik</w:t>
      </w:r>
      <w:r w:rsidR="00F36440" w:rsidRPr="00A55403">
        <w:t>.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A55403">
        <w:rPr>
          <w:b/>
          <w:highlight w:val="yellow"/>
        </w:rPr>
        <w:t>Dilekçe Örneği: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</w:pPr>
      <w:r w:rsidRPr="00A55403">
        <w:t>Sayın Yetkili,</w:t>
      </w:r>
    </w:p>
    <w:p w:rsidR="003A385F" w:rsidRPr="00A55403" w:rsidRDefault="008A2F03" w:rsidP="003A385F">
      <w:pPr>
        <w:pStyle w:val="NormalWeb"/>
        <w:shd w:val="clear" w:color="auto" w:fill="FFFFFF"/>
        <w:spacing w:before="0" w:beforeAutospacing="0" w:after="0" w:afterAutospacing="0"/>
      </w:pPr>
      <w:r>
        <w:t>12</w:t>
      </w:r>
      <w:r w:rsidR="003A385F" w:rsidRPr="00A55403">
        <w:t>.</w:t>
      </w:r>
      <w:r>
        <w:t>1</w:t>
      </w:r>
      <w:r w:rsidR="003A385F" w:rsidRPr="00A55403">
        <w:t xml:space="preserve">0.2020 tarihinde yapılacak olan Atılım </w:t>
      </w:r>
      <w:proofErr w:type="gramStart"/>
      <w:r w:rsidR="003A385F" w:rsidRPr="00A55403">
        <w:t xml:space="preserve">Üniversitesi </w:t>
      </w:r>
      <w:r w:rsidR="009E2C57" w:rsidRPr="00A55403">
        <w:t xml:space="preserve"> </w:t>
      </w:r>
      <w:r w:rsidR="003A385F" w:rsidRPr="00A55403">
        <w:t>Modern</w:t>
      </w:r>
      <w:proofErr w:type="gramEnd"/>
      <w:r w:rsidR="003A385F" w:rsidRPr="00A55403">
        <w:t xml:space="preserve"> Diller Bölümü Seviye Tespit sınavına katılmak istiyorum. Sınavın yer ve saatini tarafıma bildirmenizi arz ederim.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</w:pPr>
      <w:r w:rsidRPr="00A55403">
        <w:t>Saygılarımla,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</w:pPr>
      <w:r w:rsidRPr="00A55403">
        <w:t>Ad: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A55403">
        <w:t>Soyad</w:t>
      </w:r>
      <w:proofErr w:type="spellEnd"/>
      <w:r w:rsidRPr="00A55403">
        <w:t>:</w:t>
      </w:r>
    </w:p>
    <w:p w:rsidR="003A385F" w:rsidRPr="00A55403" w:rsidRDefault="003A385F" w:rsidP="003A385F">
      <w:pPr>
        <w:pStyle w:val="NormalWeb"/>
        <w:shd w:val="clear" w:color="auto" w:fill="FFFFFF"/>
        <w:spacing w:before="0" w:beforeAutospacing="0" w:after="0" w:afterAutospacing="0"/>
      </w:pPr>
      <w:r w:rsidRPr="00A55403">
        <w:t>Atılım Öğrenci Numarası:</w:t>
      </w:r>
    </w:p>
    <w:p w:rsidR="007C2A38" w:rsidRDefault="003A385F" w:rsidP="00E5111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55403">
        <w:t>Bölümü:</w:t>
      </w:r>
      <w:r w:rsidR="007C2A38">
        <w:rPr>
          <w:color w:val="000000"/>
        </w:rPr>
        <w:t> </w:t>
      </w:r>
    </w:p>
    <w:p w:rsidR="005B0C4E" w:rsidRDefault="005B0C4E" w:rsidP="003A385F">
      <w:pPr>
        <w:jc w:val="both"/>
      </w:pPr>
    </w:p>
    <w:sectPr w:rsidR="005B0C4E" w:rsidSect="009636C8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96" w:rsidRDefault="00CB6096" w:rsidP="009E2C57">
      <w:pPr>
        <w:spacing w:after="0" w:line="240" w:lineRule="auto"/>
      </w:pPr>
      <w:r>
        <w:separator/>
      </w:r>
    </w:p>
  </w:endnote>
  <w:endnote w:type="continuationSeparator" w:id="0">
    <w:p w:rsidR="00CB6096" w:rsidRDefault="00CB6096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F03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96" w:rsidRDefault="00CB6096" w:rsidP="009E2C57">
      <w:pPr>
        <w:spacing w:after="0" w:line="240" w:lineRule="auto"/>
      </w:pPr>
      <w:r>
        <w:separator/>
      </w:r>
    </w:p>
  </w:footnote>
  <w:footnote w:type="continuationSeparator" w:id="0">
    <w:p w:rsidR="00CB6096" w:rsidRDefault="00CB6096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1220"/>
    <w:multiLevelType w:val="hybridMultilevel"/>
    <w:tmpl w:val="9A6A512A"/>
    <w:lvl w:ilvl="0" w:tplc="B5E8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E6BF9"/>
    <w:rsid w:val="00182468"/>
    <w:rsid w:val="002B60D6"/>
    <w:rsid w:val="002D1032"/>
    <w:rsid w:val="002F457D"/>
    <w:rsid w:val="003A385F"/>
    <w:rsid w:val="004127B2"/>
    <w:rsid w:val="005873DB"/>
    <w:rsid w:val="00587673"/>
    <w:rsid w:val="005A0AC8"/>
    <w:rsid w:val="005B0C4E"/>
    <w:rsid w:val="00695557"/>
    <w:rsid w:val="006C4D94"/>
    <w:rsid w:val="00776093"/>
    <w:rsid w:val="007937C3"/>
    <w:rsid w:val="007C2A38"/>
    <w:rsid w:val="00806258"/>
    <w:rsid w:val="00897523"/>
    <w:rsid w:val="008A2F03"/>
    <w:rsid w:val="008D33FC"/>
    <w:rsid w:val="0094692D"/>
    <w:rsid w:val="009636C8"/>
    <w:rsid w:val="009E2C57"/>
    <w:rsid w:val="00A11527"/>
    <w:rsid w:val="00A45024"/>
    <w:rsid w:val="00A55403"/>
    <w:rsid w:val="00BA4FCA"/>
    <w:rsid w:val="00CB6096"/>
    <w:rsid w:val="00D21B6B"/>
    <w:rsid w:val="00D9578D"/>
    <w:rsid w:val="00DA6A89"/>
    <w:rsid w:val="00E5111A"/>
    <w:rsid w:val="00F36440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0FB7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n.aydin@atilim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al.akta%C5%9F@atilim.edu.t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an.aydin@atilim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eskod.saglik.gov.tr/h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an.aydin@atilim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2020-09-28T08:13:00Z</dcterms:created>
  <dcterms:modified xsi:type="dcterms:W3CDTF">2020-09-28T08:21:00Z</dcterms:modified>
</cp:coreProperties>
</file>